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tbl>
      <w:tblPr>
        <w:tblStyle w:val="2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360"/>
        <w:gridCol w:w="1180"/>
        <w:gridCol w:w="1400"/>
        <w:gridCol w:w="1060"/>
        <w:gridCol w:w="1100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选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44"/>
                <w:szCs w:val="44"/>
              </w:rPr>
              <w:t>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全日制最高学历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政治面貌加入时间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身份证  号码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6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58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紧急联系人/联系电话</w:t>
            </w:r>
          </w:p>
        </w:tc>
        <w:tc>
          <w:tcPr>
            <w:tcW w:w="5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5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  <w:lang w:val="en-US" w:eastAsia="zh-CN"/>
              </w:rPr>
              <w:t>系统内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是否存在有直系、三代以内旁系、近姻亲属关系（如有，请注明）</w:t>
            </w:r>
          </w:p>
        </w:tc>
        <w:tc>
          <w:tcPr>
            <w:tcW w:w="5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2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高中及以上学习经历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1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岗位（职务）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进入方式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工作期间主要业绩（校招：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在校期间主要修习课程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52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2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专业技术资格或职业（技能）资格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获取时间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资格名称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获取方式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5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主要奖惩情况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奖惩名称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奖惩单位</w:t>
            </w: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 xml:space="preserve">配 偶 情 况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工作单位及岗位（职务）</w:t>
            </w:r>
          </w:p>
        </w:tc>
        <w:tc>
          <w:tcPr>
            <w:tcW w:w="5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 xml:space="preserve">其他家庭成员及主要社会关系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工作单位及岗位（职务）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22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4"/>
              </w:rPr>
              <w:t>工作经验、特长及自我评价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Arial" w:eastAsiaTheme="minorEastAsia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5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YTVhYzg2Nzg5MDhmZGY5YTc3M2QwNzlhOWM3MzIifQ=="/>
  </w:docVars>
  <w:rsids>
    <w:rsidRoot w:val="36FF2C09"/>
    <w:rsid w:val="36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2024-03-27T02:10:00Z</dcterms:created>
  <dc:creator>titian1404304011</dc:creator>
  <cp:lastModifiedBy>titian1404304011</cp:lastModifiedBy>
  <dcterms:modified xsi:type="dcterms:W3CDTF">2024-03-27T02:11:01Z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C5745E8E5AE04591B00AB510B0CDA0AB_11</vt:lpwstr>
  </property>
</Properties>
</file>